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53" w:rsidRPr="00E24FCC" w:rsidRDefault="00D83253" w:rsidP="00B16DC9">
      <w:pPr>
        <w:spacing w:before="120" w:after="120"/>
        <w:jc w:val="center"/>
        <w:rPr>
          <w:rFonts w:eastAsia="Calibri"/>
          <w:b/>
          <w:sz w:val="32"/>
          <w:szCs w:val="32"/>
        </w:rPr>
      </w:pPr>
      <w:bookmarkStart w:id="0" w:name="_GoBack"/>
      <w:bookmarkEnd w:id="0"/>
      <w:r w:rsidRPr="00E24FCC">
        <w:rPr>
          <w:rFonts w:eastAsia="Calibri"/>
          <w:b/>
          <w:sz w:val="32"/>
          <w:szCs w:val="32"/>
        </w:rPr>
        <w:t>ZAHTJEV ZA POTPORU</w:t>
      </w:r>
    </w:p>
    <w:p w:rsidR="006124CC" w:rsidRDefault="006124CC" w:rsidP="00E24FCC">
      <w:pPr>
        <w:jc w:val="center"/>
        <w:rPr>
          <w:rFonts w:eastAsia="Calibri"/>
          <w:i/>
        </w:rPr>
      </w:pPr>
      <w:r>
        <w:rPr>
          <w:rFonts w:eastAsia="Calibri"/>
          <w:i/>
        </w:rPr>
        <w:t xml:space="preserve">Natječaj za </w:t>
      </w:r>
      <w:r w:rsidR="00B6124D">
        <w:rPr>
          <w:rFonts w:eastAsia="Calibri"/>
          <w:i/>
        </w:rPr>
        <w:t>dodjelu potpore u okviru</w:t>
      </w:r>
      <w:r>
        <w:rPr>
          <w:rFonts w:eastAsia="Calibri"/>
          <w:i/>
        </w:rPr>
        <w:t xml:space="preserve"> mjere I.10</w:t>
      </w:r>
      <w:r w:rsidR="00E24FCC" w:rsidRPr="00E24FCC">
        <w:rPr>
          <w:rFonts w:eastAsia="Calibri"/>
          <w:i/>
        </w:rPr>
        <w:t>. „</w:t>
      </w:r>
      <w:r>
        <w:rPr>
          <w:rFonts w:eastAsia="Calibri"/>
          <w:i/>
        </w:rPr>
        <w:t>Trajni</w:t>
      </w:r>
      <w:r w:rsidR="00E24FCC" w:rsidRPr="00E24FCC">
        <w:rPr>
          <w:rFonts w:eastAsia="Calibri"/>
          <w:i/>
        </w:rPr>
        <w:t xml:space="preserve"> prestanak ribolovnih aktivnosti</w:t>
      </w:r>
      <w:r w:rsidR="00503661">
        <w:rPr>
          <w:rFonts w:eastAsia="Calibri"/>
          <w:i/>
        </w:rPr>
        <w:t>“</w:t>
      </w:r>
      <w:r w:rsidR="00E24FCC" w:rsidRPr="00E24FCC">
        <w:rPr>
          <w:rFonts w:eastAsia="Calibri"/>
          <w:i/>
        </w:rPr>
        <w:t xml:space="preserve"> </w:t>
      </w:r>
    </w:p>
    <w:p w:rsidR="00E24FCC" w:rsidRPr="00E24FCC" w:rsidRDefault="00E24FCC" w:rsidP="00E24FCC">
      <w:pPr>
        <w:jc w:val="center"/>
        <w:rPr>
          <w:rFonts w:eastAsia="Calibri"/>
          <w:i/>
        </w:rPr>
      </w:pPr>
      <w:r w:rsidRPr="00E24FCC">
        <w:rPr>
          <w:rFonts w:eastAsia="Calibri"/>
          <w:i/>
        </w:rPr>
        <w:t xml:space="preserve">(„Narodne novine“, </w:t>
      </w:r>
      <w:r w:rsidRPr="00F761B1">
        <w:rPr>
          <w:rFonts w:eastAsia="Calibri"/>
          <w:i/>
        </w:rPr>
        <w:t xml:space="preserve">broj </w:t>
      </w:r>
      <w:r w:rsidR="00B6124D">
        <w:rPr>
          <w:rFonts w:eastAsia="Calibri"/>
          <w:i/>
        </w:rPr>
        <w:t>122/2016</w:t>
      </w:r>
      <w:r w:rsidRPr="00312436">
        <w:rPr>
          <w:rFonts w:eastAsia="Calibri"/>
          <w:i/>
        </w:rPr>
        <w:t>)</w:t>
      </w:r>
    </w:p>
    <w:p w:rsidR="00D83253" w:rsidRPr="00E24FCC" w:rsidRDefault="00D83253" w:rsidP="00D8325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11"/>
        <w:gridCol w:w="607"/>
        <w:gridCol w:w="9"/>
        <w:gridCol w:w="7"/>
        <w:gridCol w:w="228"/>
        <w:gridCol w:w="378"/>
        <w:gridCol w:w="19"/>
        <w:gridCol w:w="469"/>
        <w:gridCol w:w="139"/>
        <w:gridCol w:w="22"/>
        <w:gridCol w:w="603"/>
        <w:gridCol w:w="27"/>
        <w:gridCol w:w="74"/>
        <w:gridCol w:w="408"/>
        <w:gridCol w:w="122"/>
        <w:gridCol w:w="26"/>
        <w:gridCol w:w="310"/>
        <w:gridCol w:w="294"/>
        <w:gridCol w:w="26"/>
        <w:gridCol w:w="6"/>
        <w:gridCol w:w="540"/>
        <w:gridCol w:w="64"/>
        <w:gridCol w:w="20"/>
        <w:gridCol w:w="160"/>
        <w:gridCol w:w="474"/>
        <w:gridCol w:w="148"/>
        <w:gridCol w:w="163"/>
        <w:gridCol w:w="319"/>
        <w:gridCol w:w="384"/>
        <w:gridCol w:w="81"/>
        <w:gridCol w:w="165"/>
        <w:gridCol w:w="629"/>
      </w:tblGrid>
      <w:tr w:rsidR="00973758" w:rsidRPr="00E24FCC" w:rsidTr="003B3839">
        <w:trPr>
          <w:trHeight w:hRule="exact" w:val="397"/>
          <w:jc w:val="center"/>
        </w:trPr>
        <w:tc>
          <w:tcPr>
            <w:tcW w:w="9832" w:type="dxa"/>
            <w:gridSpan w:val="3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73758" w:rsidRPr="00293D0B" w:rsidRDefault="00973758" w:rsidP="00293D0B">
            <w:pPr>
              <w:pStyle w:val="Odlomakpopisa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BF434E" w:rsidRPr="00E24FCC" w:rsidRDefault="00BF434E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</w:t>
            </w:r>
            <w:r w:rsidR="006124CC">
              <w:rPr>
                <w:b/>
                <w:sz w:val="20"/>
                <w:szCs w:val="20"/>
                <w:lang w:eastAsia="hr-HR"/>
              </w:rPr>
              <w:t xml:space="preserve">/ime i prezime </w:t>
            </w:r>
            <w:r w:rsidRPr="00E24FCC">
              <w:rPr>
                <w:b/>
                <w:sz w:val="20"/>
                <w:szCs w:val="20"/>
                <w:lang w:eastAsia="hr-HR"/>
              </w:rPr>
              <w:t>korisnika:</w:t>
            </w:r>
          </w:p>
        </w:tc>
        <w:tc>
          <w:tcPr>
            <w:tcW w:w="6932" w:type="dxa"/>
            <w:gridSpan w:val="32"/>
            <w:shd w:val="clear" w:color="auto" w:fill="FFFFFF" w:themeFill="background1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6124CC" w:rsidRPr="006124CC" w:rsidRDefault="006124CC" w:rsidP="002441D1">
            <w:pPr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 </w:t>
            </w:r>
            <w:r>
              <w:rPr>
                <w:i/>
                <w:sz w:val="20"/>
                <w:szCs w:val="20"/>
                <w:lang w:eastAsia="hr-HR"/>
              </w:rPr>
              <w:t>(samo u slučaju fizičke osobe)</w:t>
            </w:r>
          </w:p>
        </w:tc>
        <w:tc>
          <w:tcPr>
            <w:tcW w:w="627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2" w:type="dxa"/>
            <w:gridSpan w:val="4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4" w:type="dxa"/>
            <w:gridSpan w:val="2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6124CC" w:rsidRPr="00BF434E" w:rsidRDefault="006124CC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2A6C1F" w:rsidRPr="00E24FCC" w:rsidRDefault="002A6C1F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1" w:type="dxa"/>
            <w:gridSpan w:val="14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6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4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3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BF434E" w:rsidRPr="00E24FCC" w:rsidRDefault="00BF434E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32" w:type="dxa"/>
            <w:gridSpan w:val="32"/>
            <w:shd w:val="clear" w:color="auto" w:fill="FFFFFF" w:themeFill="background1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:rsidTr="00453CFB">
        <w:trPr>
          <w:trHeight w:hRule="exact" w:val="541"/>
          <w:jc w:val="center"/>
        </w:trPr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BF434E" w:rsidRPr="00E24FCC" w:rsidRDefault="00BF434E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32" w:type="dxa"/>
            <w:gridSpan w:val="32"/>
            <w:shd w:val="clear" w:color="auto" w:fill="FFFFFF" w:themeFill="background1"/>
            <w:vAlign w:val="center"/>
          </w:tcPr>
          <w:p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:rsidTr="00453CFB">
        <w:trPr>
          <w:trHeight w:val="64"/>
          <w:jc w:val="center"/>
        </w:trPr>
        <w:tc>
          <w:tcPr>
            <w:tcW w:w="2900" w:type="dxa"/>
            <w:vMerge w:val="restart"/>
            <w:shd w:val="clear" w:color="auto" w:fill="BFBFBF" w:themeFill="background1" w:themeFillShade="BF"/>
            <w:vAlign w:val="center"/>
          </w:tcPr>
          <w:p w:rsidR="00BF434E" w:rsidRPr="00E24FCC" w:rsidRDefault="00BF434E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 xml:space="preserve">Oblik </w:t>
            </w:r>
            <w:r>
              <w:rPr>
                <w:b/>
                <w:sz w:val="20"/>
                <w:szCs w:val="20"/>
                <w:lang w:eastAsia="hr-HR"/>
              </w:rPr>
              <w:t>korisnika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01" w:type="dxa"/>
            <w:gridSpan w:val="14"/>
            <w:shd w:val="clear" w:color="auto" w:fill="FFFFFF" w:themeFill="background1"/>
            <w:vAlign w:val="center"/>
          </w:tcPr>
          <w:p w:rsidR="00BF434E" w:rsidRPr="00C576A6" w:rsidRDefault="006124CC" w:rsidP="00B16DC9">
            <w:pPr>
              <w:spacing w:beforeLines="60" w:before="144" w:afterLines="60" w:after="144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3931" w:type="dxa"/>
            <w:gridSpan w:val="18"/>
            <w:shd w:val="clear" w:color="auto" w:fill="FFFFFF" w:themeFill="background1"/>
            <w:vAlign w:val="center"/>
          </w:tcPr>
          <w:p w:rsidR="00BF434E" w:rsidRPr="00B16DC9" w:rsidRDefault="006124CC" w:rsidP="00B16DC9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6124CC" w:rsidRPr="00E24FCC" w:rsidTr="00453CFB">
        <w:trPr>
          <w:trHeight w:val="64"/>
          <w:jc w:val="center"/>
        </w:trPr>
        <w:tc>
          <w:tcPr>
            <w:tcW w:w="2900" w:type="dxa"/>
            <w:vMerge/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001" w:type="dxa"/>
            <w:gridSpan w:val="14"/>
            <w:shd w:val="clear" w:color="auto" w:fill="FFFFFF" w:themeFill="background1"/>
            <w:vAlign w:val="center"/>
          </w:tcPr>
          <w:p w:rsidR="006124CC" w:rsidRPr="00C576A6" w:rsidRDefault="006124CC" w:rsidP="00C9526B">
            <w:pPr>
              <w:spacing w:beforeLines="60" w:before="144" w:afterLines="60" w:after="144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Obrt  </w:t>
            </w:r>
          </w:p>
        </w:tc>
        <w:tc>
          <w:tcPr>
            <w:tcW w:w="3931" w:type="dxa"/>
            <w:gridSpan w:val="18"/>
            <w:shd w:val="clear" w:color="auto" w:fill="FFFFFF" w:themeFill="background1"/>
            <w:vAlign w:val="center"/>
          </w:tcPr>
          <w:p w:rsidR="006124CC" w:rsidRPr="00B16DC9" w:rsidRDefault="006124CC" w:rsidP="006124CC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6124CC" w:rsidRPr="00E24FCC" w:rsidTr="00453CFB">
        <w:trPr>
          <w:trHeight w:val="62"/>
          <w:jc w:val="center"/>
        </w:trPr>
        <w:tc>
          <w:tcPr>
            <w:tcW w:w="2900" w:type="dxa"/>
            <w:vMerge/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001" w:type="dxa"/>
            <w:gridSpan w:val="14"/>
            <w:shd w:val="clear" w:color="auto" w:fill="FFFFFF" w:themeFill="background1"/>
            <w:vAlign w:val="center"/>
          </w:tcPr>
          <w:p w:rsidR="006124CC" w:rsidRPr="00C576A6" w:rsidRDefault="006124CC" w:rsidP="00B16DC9">
            <w:pPr>
              <w:spacing w:beforeLines="60" w:before="144" w:afterLines="60" w:after="144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Trgovačko društvo  </w:t>
            </w:r>
          </w:p>
        </w:tc>
        <w:tc>
          <w:tcPr>
            <w:tcW w:w="3931" w:type="dxa"/>
            <w:gridSpan w:val="18"/>
            <w:shd w:val="clear" w:color="auto" w:fill="FFFFFF" w:themeFill="background1"/>
            <w:vAlign w:val="center"/>
          </w:tcPr>
          <w:p w:rsidR="006124CC" w:rsidRPr="00B16DC9" w:rsidRDefault="006124CC" w:rsidP="00B16DC9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d.o.o. </w:t>
            </w:r>
          </w:p>
          <w:p w:rsidR="006124CC" w:rsidRDefault="006124CC" w:rsidP="008B48DD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j.d.o.o. </w:t>
            </w:r>
          </w:p>
          <w:p w:rsidR="006124CC" w:rsidRPr="00B16DC9" w:rsidRDefault="006124CC" w:rsidP="008B48DD">
            <w:pPr>
              <w:spacing w:beforeLines="60" w:before="144" w:afterLines="60" w:after="144"/>
              <w:rPr>
                <w:sz w:val="18"/>
                <w:szCs w:val="18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 d.d. </w:t>
            </w:r>
          </w:p>
        </w:tc>
      </w:tr>
      <w:tr w:rsidR="006124CC" w:rsidRPr="00E24FCC" w:rsidTr="003B3839">
        <w:trPr>
          <w:trHeight w:hRule="exact" w:val="397"/>
          <w:jc w:val="center"/>
        </w:trPr>
        <w:tc>
          <w:tcPr>
            <w:tcW w:w="9832" w:type="dxa"/>
            <w:gridSpan w:val="33"/>
            <w:shd w:val="clear" w:color="BFBFBF" w:fill="D9D9D9" w:themeFill="background1" w:themeFillShade="D9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SAMO ZA OBRTE:</w:t>
            </w: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vlasnika obrta:</w:t>
            </w:r>
          </w:p>
        </w:tc>
        <w:tc>
          <w:tcPr>
            <w:tcW w:w="6932" w:type="dxa"/>
            <w:gridSpan w:val="32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OIB nositelja obrta:</w:t>
            </w:r>
          </w:p>
        </w:tc>
        <w:tc>
          <w:tcPr>
            <w:tcW w:w="618" w:type="dxa"/>
            <w:gridSpan w:val="2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7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gridSpan w:val="2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54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Matični broj obrta:</w:t>
            </w:r>
          </w:p>
        </w:tc>
        <w:tc>
          <w:tcPr>
            <w:tcW w:w="862" w:type="dxa"/>
            <w:gridSpan w:val="5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5" w:type="dxa"/>
            <w:gridSpan w:val="5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4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5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6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3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32" w:type="dxa"/>
            <w:gridSpan w:val="32"/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76"/>
          <w:jc w:val="center"/>
        </w:trPr>
        <w:tc>
          <w:tcPr>
            <w:tcW w:w="2900" w:type="dxa"/>
            <w:tcBorders>
              <w:bottom w:val="single" w:sz="4" w:space="0" w:color="auto"/>
            </w:tcBorders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OIB odgovorne osobe: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2" w:type="dxa"/>
            <w:gridSpan w:val="4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4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4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54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BFBFBF" w:fill="FFFFFF" w:themeFill="background1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3B3839">
        <w:trPr>
          <w:trHeight w:hRule="exact" w:val="397"/>
          <w:jc w:val="center"/>
        </w:trPr>
        <w:tc>
          <w:tcPr>
            <w:tcW w:w="9832" w:type="dxa"/>
            <w:gridSpan w:val="33"/>
            <w:shd w:val="clear" w:color="BFBFBF" w:fill="D9D9D9" w:themeFill="background1" w:themeFillShade="D9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SAMO ZA PRAVNE OSOBE:</w:t>
            </w:r>
          </w:p>
        </w:tc>
      </w:tr>
      <w:tr w:rsidR="006124CC" w:rsidRPr="00E24FCC" w:rsidTr="00453CFB">
        <w:trPr>
          <w:trHeight w:hRule="exact" w:val="568"/>
          <w:jc w:val="center"/>
        </w:trPr>
        <w:tc>
          <w:tcPr>
            <w:tcW w:w="2911" w:type="dxa"/>
            <w:gridSpan w:val="2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vlasnika ili direktora poduzeća:</w:t>
            </w:r>
          </w:p>
        </w:tc>
        <w:tc>
          <w:tcPr>
            <w:tcW w:w="6921" w:type="dxa"/>
            <w:gridSpan w:val="31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68"/>
          <w:jc w:val="center"/>
        </w:trPr>
        <w:tc>
          <w:tcPr>
            <w:tcW w:w="2911" w:type="dxa"/>
            <w:gridSpan w:val="2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OIB poduzeća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23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4" w:type="dxa"/>
            <w:gridSpan w:val="2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68"/>
          <w:jc w:val="center"/>
        </w:trPr>
        <w:tc>
          <w:tcPr>
            <w:tcW w:w="2911" w:type="dxa"/>
            <w:gridSpan w:val="2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21" w:type="dxa"/>
            <w:gridSpan w:val="31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68"/>
          <w:jc w:val="center"/>
        </w:trPr>
        <w:tc>
          <w:tcPr>
            <w:tcW w:w="2911" w:type="dxa"/>
            <w:gridSpan w:val="2"/>
            <w:shd w:val="clear" w:color="BFBFBF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OIB odgovorne osobe:</w:t>
            </w:r>
          </w:p>
        </w:tc>
        <w:tc>
          <w:tcPr>
            <w:tcW w:w="623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4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4" w:type="dxa"/>
            <w:gridSpan w:val="2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29" w:type="dxa"/>
            <w:shd w:val="clear" w:color="BFBFBF" w:fill="auto"/>
            <w:vAlign w:val="center"/>
          </w:tcPr>
          <w:p w:rsidR="006124CC" w:rsidRPr="00E24FCC" w:rsidRDefault="006124CC" w:rsidP="00D8325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:rsidTr="003B3839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261EB" w:rsidRPr="00293D0B" w:rsidRDefault="004261EB" w:rsidP="00293D0B">
            <w:pPr>
              <w:pStyle w:val="Odlomakpopisa"/>
              <w:numPr>
                <w:ilvl w:val="0"/>
                <w:numId w:val="15"/>
              </w:numPr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3" w:type="dxa"/>
            <w:shd w:val="clear" w:color="auto" w:fill="BFBFBF" w:themeFill="background1" w:themeFillShade="BF"/>
            <w:vAlign w:val="center"/>
          </w:tcPr>
          <w:p w:rsidR="00666E0B" w:rsidRPr="00293D0B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E47D9A" w:rsidRPr="00E24FCC" w:rsidRDefault="00E47D9A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124"/>
        <w:gridCol w:w="575"/>
        <w:gridCol w:w="575"/>
        <w:gridCol w:w="128"/>
        <w:gridCol w:w="141"/>
        <w:gridCol w:w="306"/>
        <w:gridCol w:w="192"/>
        <w:gridCol w:w="383"/>
        <w:gridCol w:w="115"/>
        <w:gridCol w:w="460"/>
        <w:gridCol w:w="39"/>
        <w:gridCol w:w="498"/>
        <w:gridCol w:w="38"/>
        <w:gridCol w:w="460"/>
        <w:gridCol w:w="115"/>
        <w:gridCol w:w="384"/>
        <w:gridCol w:w="191"/>
        <w:gridCol w:w="307"/>
        <w:gridCol w:w="268"/>
        <w:gridCol w:w="230"/>
        <w:gridCol w:w="345"/>
        <w:gridCol w:w="154"/>
        <w:gridCol w:w="421"/>
        <w:gridCol w:w="77"/>
        <w:gridCol w:w="499"/>
      </w:tblGrid>
      <w:tr w:rsidR="004261EB" w:rsidRPr="00E24FCC" w:rsidTr="00453CFB">
        <w:trPr>
          <w:trHeight w:hRule="exact" w:val="397"/>
          <w:jc w:val="center"/>
        </w:trPr>
        <w:tc>
          <w:tcPr>
            <w:tcW w:w="9832" w:type="dxa"/>
            <w:gridSpan w:val="26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261EB" w:rsidRPr="00E24FCC" w:rsidRDefault="004261EB" w:rsidP="00293D0B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Podaci o plovilu</w:t>
            </w:r>
          </w:p>
        </w:tc>
      </w:tr>
      <w:tr w:rsidR="00453CFB" w:rsidRPr="00E24FCC" w:rsidTr="00453CFB">
        <w:trPr>
          <w:trHeight w:hRule="exact" w:val="397"/>
          <w:jc w:val="center"/>
        </w:trPr>
        <w:tc>
          <w:tcPr>
            <w:tcW w:w="9832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CFB" w:rsidRPr="00453CFB" w:rsidRDefault="00453CFB" w:rsidP="00453CFB">
            <w:pPr>
              <w:pStyle w:val="Odlomakpopisa"/>
              <w:numPr>
                <w:ilvl w:val="1"/>
                <w:numId w:val="15"/>
              </w:numPr>
              <w:rPr>
                <w:b/>
                <w:i/>
                <w:sz w:val="20"/>
                <w:szCs w:val="20"/>
                <w:lang w:eastAsia="hr-HR"/>
              </w:rPr>
            </w:pPr>
            <w:r w:rsidRPr="00453CFB">
              <w:rPr>
                <w:b/>
                <w:i/>
                <w:sz w:val="20"/>
                <w:szCs w:val="20"/>
                <w:lang w:eastAsia="hr-HR"/>
              </w:rPr>
              <w:t>Osnovni podaci</w:t>
            </w: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 xml:space="preserve">CFR broj plovila: 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124CC" w:rsidRPr="00666E0B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124CC" w:rsidRPr="00666E0B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575" w:type="dxa"/>
            <w:gridSpan w:val="3"/>
            <w:shd w:val="clear" w:color="auto" w:fill="D9D9D9" w:themeFill="background1" w:themeFillShade="D9"/>
            <w:vAlign w:val="center"/>
          </w:tcPr>
          <w:p w:rsidR="006124CC" w:rsidRPr="00666E0B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3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6" w:type="dxa"/>
            <w:gridSpan w:val="2"/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shd w:val="clear" w:color="auto" w:fill="BFBFBF" w:themeFill="background1" w:themeFillShade="BF"/>
            <w:vAlign w:val="center"/>
          </w:tcPr>
          <w:p w:rsidR="00666E0B" w:rsidRPr="00E24FCC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Bruto tonaža plovila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666E0B" w:rsidRPr="00666E0B" w:rsidRDefault="00666E0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623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:rsidR="00666E0B" w:rsidRPr="00666E0B" w:rsidRDefault="00B16DC9" w:rsidP="00666E0B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GT</w:t>
            </w: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Snaga pogonskog stroja:</w:t>
            </w:r>
          </w:p>
        </w:tc>
        <w:tc>
          <w:tcPr>
            <w:tcW w:w="127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623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kW</w:t>
            </w:r>
          </w:p>
        </w:tc>
      </w:tr>
      <w:tr w:rsidR="00666E0B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shd w:val="clear" w:color="auto" w:fill="BFBFBF" w:themeFill="background1" w:themeFillShade="BF"/>
            <w:vAlign w:val="center"/>
          </w:tcPr>
          <w:p w:rsidR="00666E0B" w:rsidRPr="00E24FCC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Duljina plovila</w:t>
            </w:r>
            <w:r w:rsidR="003C1B42">
              <w:rPr>
                <w:b/>
                <w:sz w:val="20"/>
                <w:szCs w:val="20"/>
                <w:lang w:eastAsia="hr-HR"/>
              </w:rPr>
              <w:t xml:space="preserve"> (preko svega)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27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666E0B" w:rsidRPr="00666E0B" w:rsidRDefault="00666E0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623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:rsidR="00666E0B" w:rsidRPr="00666E0B" w:rsidRDefault="00B16DC9" w:rsidP="00666E0B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m</w:t>
            </w: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24CC" w:rsidRPr="00E24FCC" w:rsidRDefault="006124CC" w:rsidP="002441D1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Godina izgradnje plovila: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124CC" w:rsidRPr="00666E0B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623" w:type="dxa"/>
            <w:gridSpan w:val="2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C53C63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C63" w:rsidRDefault="00C53C63" w:rsidP="002441D1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Mjesto i država izgradnje plovila:</w:t>
            </w:r>
          </w:p>
        </w:tc>
        <w:tc>
          <w:tcPr>
            <w:tcW w:w="6901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3C1B42" w:rsidRPr="00E24FCC" w:rsidTr="00453CFB">
        <w:trPr>
          <w:trHeight w:hRule="exact" w:val="567"/>
          <w:jc w:val="center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1B42" w:rsidRDefault="003C1B42" w:rsidP="002441D1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Serijski broj povlastice:</w:t>
            </w:r>
          </w:p>
        </w:tc>
        <w:tc>
          <w:tcPr>
            <w:tcW w:w="6901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B42" w:rsidRDefault="003C1B42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20"/>
          <w:jc w:val="center"/>
        </w:trPr>
        <w:tc>
          <w:tcPr>
            <w:tcW w:w="9832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24CC" w:rsidRPr="00453CFB" w:rsidRDefault="006124CC" w:rsidP="00453CFB">
            <w:pPr>
              <w:pStyle w:val="Odlomakpopisa"/>
              <w:numPr>
                <w:ilvl w:val="1"/>
                <w:numId w:val="15"/>
              </w:numPr>
              <w:rPr>
                <w:b/>
                <w:i/>
                <w:sz w:val="20"/>
                <w:szCs w:val="20"/>
                <w:lang w:eastAsia="hr-HR"/>
              </w:rPr>
            </w:pPr>
            <w:r w:rsidRPr="00453CFB">
              <w:rPr>
                <w:b/>
                <w:i/>
                <w:sz w:val="20"/>
                <w:szCs w:val="20"/>
                <w:lang w:eastAsia="hr-HR"/>
              </w:rPr>
              <w:t>Podaci o suvlasnicima plovila</w:t>
            </w:r>
            <w:r w:rsidR="00453CFB" w:rsidRPr="00453CFB">
              <w:rPr>
                <w:b/>
                <w:i/>
                <w:sz w:val="20"/>
                <w:szCs w:val="20"/>
                <w:lang w:eastAsia="hr-HR"/>
              </w:rPr>
              <w:t xml:space="preserve"> </w:t>
            </w:r>
            <w:r w:rsidR="00453CFB" w:rsidRPr="005A44AF">
              <w:rPr>
                <w:i/>
                <w:sz w:val="20"/>
                <w:szCs w:val="20"/>
                <w:lang w:eastAsia="hr-HR"/>
              </w:rPr>
              <w:t>(samo u slučaju više vlasnika)</w:t>
            </w: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807" w:type="dxa"/>
            <w:shd w:val="clear" w:color="auto" w:fill="BFBFBF" w:themeFill="background1" w:themeFillShade="BF"/>
            <w:vAlign w:val="center"/>
          </w:tcPr>
          <w:p w:rsidR="006124CC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543" w:type="dxa"/>
            <w:gridSpan w:val="5"/>
            <w:shd w:val="clear" w:color="auto" w:fill="BFBFBF" w:themeFill="background1" w:themeFillShade="BF"/>
            <w:vAlign w:val="center"/>
          </w:tcPr>
          <w:p w:rsidR="006124CC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</w:t>
            </w:r>
            <w:r w:rsidR="00453CFB">
              <w:rPr>
                <w:b/>
                <w:sz w:val="20"/>
                <w:szCs w:val="20"/>
                <w:lang w:eastAsia="hr-HR"/>
              </w:rPr>
              <w:t>/naziv</w:t>
            </w:r>
          </w:p>
        </w:tc>
        <w:tc>
          <w:tcPr>
            <w:tcW w:w="5482" w:type="dxa"/>
            <w:gridSpan w:val="20"/>
            <w:shd w:val="clear" w:color="auto" w:fill="BFBFBF" w:themeFill="background1" w:themeFillShade="BF"/>
            <w:vAlign w:val="center"/>
          </w:tcPr>
          <w:p w:rsidR="006124CC" w:rsidRDefault="006124CC" w:rsidP="006124CC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OIB</w:t>
            </w:r>
          </w:p>
        </w:tc>
      </w:tr>
      <w:tr w:rsidR="006124CC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24CC" w:rsidRPr="00E24FCC" w:rsidTr="00453CFB">
        <w:trPr>
          <w:trHeight w:hRule="exact" w:val="567"/>
          <w:jc w:val="center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24CC" w:rsidRDefault="006124CC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453CFB" w:rsidRPr="00E24FCC" w:rsidTr="00453CFB">
        <w:trPr>
          <w:trHeight w:hRule="exact" w:val="567"/>
          <w:jc w:val="center"/>
        </w:trPr>
        <w:tc>
          <w:tcPr>
            <w:tcW w:w="9832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CFB" w:rsidRPr="00453CFB" w:rsidRDefault="00453CFB" w:rsidP="00453CFB">
            <w:pPr>
              <w:pStyle w:val="Odlomakpopisa"/>
              <w:numPr>
                <w:ilvl w:val="1"/>
                <w:numId w:val="15"/>
              </w:numPr>
              <w:rPr>
                <w:b/>
                <w:i/>
                <w:sz w:val="20"/>
                <w:szCs w:val="20"/>
                <w:lang w:eastAsia="hr-HR"/>
              </w:rPr>
            </w:pPr>
            <w:r w:rsidRPr="00453CFB">
              <w:rPr>
                <w:b/>
                <w:i/>
                <w:sz w:val="20"/>
                <w:szCs w:val="20"/>
                <w:lang w:eastAsia="hr-HR"/>
              </w:rPr>
              <w:t>Podaci o fizičkoj ili pravn</w:t>
            </w:r>
            <w:r>
              <w:rPr>
                <w:b/>
                <w:i/>
                <w:sz w:val="20"/>
                <w:szCs w:val="20"/>
                <w:lang w:eastAsia="hr-HR"/>
              </w:rPr>
              <w:t>oj osob</w:t>
            </w:r>
            <w:r w:rsidRPr="00453CFB">
              <w:rPr>
                <w:b/>
                <w:i/>
                <w:sz w:val="20"/>
                <w:szCs w:val="20"/>
                <w:lang w:eastAsia="hr-HR"/>
              </w:rPr>
              <w:t xml:space="preserve">i prema kojoj postoji opterećenost plovila </w:t>
            </w:r>
            <w:r w:rsidRPr="005A44AF">
              <w:rPr>
                <w:i/>
                <w:sz w:val="20"/>
                <w:szCs w:val="20"/>
                <w:lang w:eastAsia="hr-HR"/>
              </w:rPr>
              <w:t>(samo u slučaju opterećenosti)</w:t>
            </w:r>
          </w:p>
        </w:tc>
      </w:tr>
      <w:tr w:rsidR="00453CFB" w:rsidRPr="00E24FCC" w:rsidTr="00453CFB">
        <w:trPr>
          <w:trHeight w:hRule="exact" w:val="567"/>
          <w:jc w:val="center"/>
        </w:trPr>
        <w:tc>
          <w:tcPr>
            <w:tcW w:w="807" w:type="dxa"/>
            <w:shd w:val="clear" w:color="auto" w:fill="BFBFBF" w:themeFill="background1" w:themeFillShade="BF"/>
            <w:vAlign w:val="center"/>
          </w:tcPr>
          <w:p w:rsidR="00453CFB" w:rsidRDefault="00453CFB" w:rsidP="00280FC6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543" w:type="dxa"/>
            <w:gridSpan w:val="5"/>
            <w:shd w:val="clear" w:color="auto" w:fill="BFBFBF" w:themeFill="background1" w:themeFillShade="BF"/>
            <w:vAlign w:val="center"/>
          </w:tcPr>
          <w:p w:rsidR="00453CFB" w:rsidRDefault="00453CFB" w:rsidP="00280FC6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prezime/naziv</w:t>
            </w:r>
          </w:p>
        </w:tc>
        <w:tc>
          <w:tcPr>
            <w:tcW w:w="5482" w:type="dxa"/>
            <w:gridSpan w:val="20"/>
            <w:shd w:val="clear" w:color="auto" w:fill="BFBFBF" w:themeFill="background1" w:themeFillShade="BF"/>
            <w:vAlign w:val="center"/>
          </w:tcPr>
          <w:p w:rsidR="00453CFB" w:rsidRDefault="00453CFB" w:rsidP="00280FC6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OIB</w:t>
            </w:r>
          </w:p>
        </w:tc>
      </w:tr>
      <w:tr w:rsidR="00453CFB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C53C63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C53C63" w:rsidRDefault="00C53C63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453CFB" w:rsidRPr="00E24FCC" w:rsidTr="006124CC">
        <w:trPr>
          <w:trHeight w:hRule="exact" w:val="567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gridSpan w:val="5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2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453CFB" w:rsidRDefault="00453CF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1418"/>
        <w:gridCol w:w="5765"/>
      </w:tblGrid>
      <w:tr w:rsidR="006124CC" w:rsidRPr="00E24FCC" w:rsidTr="00453CFB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6124CC" w:rsidRPr="00E24FCC" w:rsidRDefault="00C53C63" w:rsidP="006124CC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Aktivnost, segment i ribolovni alat</w:t>
            </w:r>
            <w:r w:rsidR="007316BD">
              <w:rPr>
                <w:b/>
                <w:sz w:val="20"/>
                <w:szCs w:val="20"/>
                <w:lang w:eastAsia="hr-HR"/>
              </w:rPr>
              <w:t>/i</w:t>
            </w:r>
          </w:p>
        </w:tc>
      </w:tr>
      <w:tr w:rsidR="00C53C63" w:rsidRPr="00E24FCC" w:rsidTr="00C53C63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C63" w:rsidRPr="00C53C63" w:rsidRDefault="00C53C63" w:rsidP="00C53C63">
            <w:pPr>
              <w:pStyle w:val="Odlomakpopisa"/>
              <w:numPr>
                <w:ilvl w:val="1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Aktivnost trajnog prestanka ribolovnih aktivnosti</w:t>
            </w:r>
          </w:p>
        </w:tc>
      </w:tr>
      <w:tr w:rsidR="00B82AB3" w:rsidRPr="00666E0B" w:rsidTr="00DC54BB">
        <w:trPr>
          <w:trHeight w:val="2113"/>
          <w:jc w:val="center"/>
        </w:trPr>
        <w:tc>
          <w:tcPr>
            <w:tcW w:w="406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AB3" w:rsidRPr="00E24FCC" w:rsidRDefault="00B82AB3" w:rsidP="00DC54BB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Aktivnost za koju se traži potpora </w:t>
            </w:r>
            <w:r>
              <w:rPr>
                <w:i/>
                <w:sz w:val="20"/>
                <w:szCs w:val="20"/>
                <w:lang w:eastAsia="hr-HR"/>
              </w:rPr>
              <w:t>(</w:t>
            </w:r>
            <w:r w:rsidR="00DC54BB">
              <w:rPr>
                <w:i/>
                <w:sz w:val="20"/>
                <w:szCs w:val="20"/>
                <w:lang w:eastAsia="hr-HR"/>
              </w:rPr>
              <w:t>označiti</w:t>
            </w:r>
            <w:r>
              <w:rPr>
                <w:i/>
                <w:sz w:val="20"/>
                <w:szCs w:val="20"/>
                <w:lang w:eastAsia="hr-HR"/>
              </w:rPr>
              <w:t>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7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AB3" w:rsidRPr="00C53C63" w:rsidRDefault="00B82AB3" w:rsidP="00F86A89">
            <w:pPr>
              <w:spacing w:before="120"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</w:t>
            </w:r>
            <w:r w:rsidRPr="00C53C63">
              <w:rPr>
                <w:b/>
                <w:sz w:val="20"/>
                <w:szCs w:val="20"/>
                <w:lang w:eastAsia="hr-HR"/>
              </w:rPr>
              <w:t>Uništavanje</w:t>
            </w:r>
          </w:p>
          <w:p w:rsidR="00B82AB3" w:rsidRPr="00453CFB" w:rsidRDefault="00B82AB3" w:rsidP="00B82AB3">
            <w:pPr>
              <w:spacing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</w:t>
            </w:r>
            <w:r w:rsidRPr="00C53C63">
              <w:rPr>
                <w:b/>
                <w:sz w:val="20"/>
                <w:szCs w:val="20"/>
                <w:lang w:eastAsia="hr-HR"/>
              </w:rPr>
              <w:t>Prenamjena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:rsidR="00B82AB3" w:rsidRPr="00C53C63" w:rsidRDefault="00B82AB3" w:rsidP="00453CFB">
            <w:pPr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 w:rsidRPr="00B16DC9">
              <w:rPr>
                <w:sz w:val="18"/>
                <w:szCs w:val="18"/>
                <w:lang w:eastAsia="hr-HR"/>
              </w:rPr>
              <w:t xml:space="preserve"> </w:t>
            </w:r>
            <w:r w:rsidRPr="00C53C63">
              <w:rPr>
                <w:b/>
                <w:sz w:val="20"/>
                <w:szCs w:val="20"/>
                <w:lang w:eastAsia="hr-HR"/>
              </w:rPr>
              <w:t>Očuvanje pomorske baštine</w:t>
            </w:r>
          </w:p>
        </w:tc>
      </w:tr>
      <w:tr w:rsidR="00B82AB3" w:rsidRPr="00666E0B" w:rsidTr="00DC54BB">
        <w:trPr>
          <w:trHeight w:hRule="exact" w:val="785"/>
          <w:jc w:val="center"/>
        </w:trPr>
        <w:tc>
          <w:tcPr>
            <w:tcW w:w="4067" w:type="dxa"/>
            <w:gridSpan w:val="2"/>
            <w:shd w:val="clear" w:color="auto" w:fill="BFBFBF" w:themeFill="background1" w:themeFillShade="BF"/>
            <w:vAlign w:val="center"/>
          </w:tcPr>
          <w:p w:rsidR="00B82AB3" w:rsidRPr="00B82AB3" w:rsidRDefault="00B82AB3" w:rsidP="00B82AB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Djelatnost u koju se plovilo </w:t>
            </w:r>
            <w:proofErr w:type="spellStart"/>
            <w:r>
              <w:rPr>
                <w:b/>
                <w:sz w:val="20"/>
                <w:szCs w:val="20"/>
                <w:lang w:eastAsia="hr-HR"/>
              </w:rPr>
              <w:t>prenamjenjuje</w:t>
            </w:r>
            <w:proofErr w:type="spellEnd"/>
            <w:r w:rsidR="005A44AF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5A44AF" w:rsidRPr="005A44AF">
              <w:rPr>
                <w:i/>
                <w:sz w:val="20"/>
                <w:szCs w:val="20"/>
                <w:lang w:eastAsia="hr-HR"/>
              </w:rPr>
              <w:t>(samo kod prenamjene)</w:t>
            </w:r>
            <w:r w:rsidRPr="005A44AF">
              <w:rPr>
                <w:i/>
                <w:sz w:val="20"/>
                <w:szCs w:val="20"/>
                <w:lang w:eastAsia="hr-HR"/>
              </w:rPr>
              <w:t>: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765" w:type="dxa"/>
            <w:shd w:val="clear" w:color="auto" w:fill="FFFFFF" w:themeFill="background1"/>
            <w:vAlign w:val="center"/>
          </w:tcPr>
          <w:p w:rsidR="00B82AB3" w:rsidRPr="00B82AB3" w:rsidRDefault="00B82AB3" w:rsidP="00B82AB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B82AB3" w:rsidRPr="00666E0B" w:rsidTr="00DC54BB">
        <w:trPr>
          <w:trHeight w:hRule="exact" w:val="785"/>
          <w:jc w:val="center"/>
        </w:trPr>
        <w:tc>
          <w:tcPr>
            <w:tcW w:w="4067" w:type="dxa"/>
            <w:gridSpan w:val="2"/>
            <w:shd w:val="clear" w:color="auto" w:fill="BFBFBF" w:themeFill="background1" w:themeFillShade="BF"/>
            <w:vAlign w:val="center"/>
          </w:tcPr>
          <w:p w:rsidR="00DC54BB" w:rsidRDefault="00B82AB3" w:rsidP="005A44AF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Lokacija plovila</w:t>
            </w:r>
            <w:r w:rsidR="005A44AF">
              <w:rPr>
                <w:b/>
                <w:sz w:val="20"/>
                <w:szCs w:val="20"/>
                <w:lang w:eastAsia="hr-HR"/>
              </w:rPr>
              <w:t xml:space="preserve"> za prezentaciju </w:t>
            </w:r>
          </w:p>
          <w:p w:rsidR="00B82AB3" w:rsidRDefault="005A44AF" w:rsidP="005A44AF">
            <w:pPr>
              <w:rPr>
                <w:b/>
                <w:sz w:val="20"/>
                <w:szCs w:val="20"/>
                <w:lang w:eastAsia="hr-HR"/>
              </w:rPr>
            </w:pPr>
            <w:r w:rsidRPr="005A44AF">
              <w:rPr>
                <w:i/>
                <w:sz w:val="20"/>
                <w:szCs w:val="20"/>
                <w:lang w:eastAsia="hr-HR"/>
              </w:rPr>
              <w:t>(samo kod očuvanja</w:t>
            </w:r>
            <w:r w:rsidR="00B82AB3" w:rsidRPr="005A44AF">
              <w:rPr>
                <w:i/>
                <w:sz w:val="20"/>
                <w:szCs w:val="20"/>
                <w:lang w:eastAsia="hr-HR"/>
              </w:rPr>
              <w:t xml:space="preserve"> pomorske baštine</w:t>
            </w:r>
            <w:r>
              <w:rPr>
                <w:i/>
                <w:sz w:val="20"/>
                <w:szCs w:val="20"/>
                <w:lang w:eastAsia="hr-HR"/>
              </w:rPr>
              <w:t>)</w:t>
            </w:r>
            <w:r w:rsidR="00B82AB3" w:rsidRPr="005A44AF">
              <w:rPr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765" w:type="dxa"/>
            <w:shd w:val="clear" w:color="auto" w:fill="FFFFFF" w:themeFill="background1"/>
            <w:vAlign w:val="center"/>
          </w:tcPr>
          <w:p w:rsidR="00B82AB3" w:rsidRPr="00B82AB3" w:rsidRDefault="00B82AB3" w:rsidP="00B82AB3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C53C63" w:rsidRPr="00666E0B" w:rsidTr="003C1B42">
        <w:trPr>
          <w:trHeight w:val="603"/>
          <w:jc w:val="center"/>
        </w:trPr>
        <w:tc>
          <w:tcPr>
            <w:tcW w:w="9832" w:type="dxa"/>
            <w:gridSpan w:val="3"/>
            <w:shd w:val="clear" w:color="auto" w:fill="D9D9D9" w:themeFill="background1" w:themeFillShade="D9"/>
            <w:vAlign w:val="center"/>
          </w:tcPr>
          <w:p w:rsidR="00C53C63" w:rsidRPr="00C53C63" w:rsidRDefault="003C1B42" w:rsidP="003837B3">
            <w:pPr>
              <w:pStyle w:val="Odlomakpopisa"/>
              <w:numPr>
                <w:ilvl w:val="1"/>
                <w:numId w:val="15"/>
              </w:num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Segment za koji se taži potpora </w:t>
            </w:r>
          </w:p>
        </w:tc>
      </w:tr>
      <w:tr w:rsidR="003837B3" w:rsidRPr="00666E0B" w:rsidTr="0003152A">
        <w:trPr>
          <w:trHeight w:val="1264"/>
          <w:jc w:val="center"/>
        </w:trPr>
        <w:tc>
          <w:tcPr>
            <w:tcW w:w="9832" w:type="dxa"/>
            <w:gridSpan w:val="3"/>
            <w:shd w:val="clear" w:color="auto" w:fill="FFFFFF" w:themeFill="background1"/>
            <w:vAlign w:val="center"/>
          </w:tcPr>
          <w:p w:rsidR="003837B3" w:rsidRPr="0003152A" w:rsidRDefault="003837B3" w:rsidP="006816EA">
            <w:pPr>
              <w:jc w:val="both"/>
              <w:rPr>
                <w:b/>
                <w:i/>
                <w:sz w:val="20"/>
                <w:szCs w:val="20"/>
                <w:lang w:eastAsia="hr-HR"/>
              </w:rPr>
            </w:pPr>
            <w:r w:rsidRPr="0003152A">
              <w:rPr>
                <w:b/>
                <w:i/>
                <w:sz w:val="20"/>
                <w:szCs w:val="20"/>
                <w:lang w:eastAsia="hr-HR"/>
              </w:rPr>
              <w:t xml:space="preserve">POJAŠNJENJE: </w:t>
            </w:r>
            <w:r w:rsidR="0003152A" w:rsidRPr="0003152A">
              <w:rPr>
                <w:i/>
                <w:sz w:val="20"/>
                <w:szCs w:val="20"/>
                <w:lang w:eastAsia="hr-HR"/>
              </w:rPr>
              <w:t>Ispuniti ili tablicu</w:t>
            </w:r>
            <w:r w:rsidRPr="0003152A">
              <w:rPr>
                <w:i/>
                <w:sz w:val="20"/>
                <w:szCs w:val="20"/>
                <w:lang w:eastAsia="hr-HR"/>
              </w:rPr>
              <w:t xml:space="preserve"> 4.2.1. i</w:t>
            </w:r>
            <w:r w:rsidR="0003152A" w:rsidRPr="0003152A">
              <w:rPr>
                <w:i/>
                <w:sz w:val="20"/>
                <w:szCs w:val="20"/>
                <w:lang w:eastAsia="hr-HR"/>
              </w:rPr>
              <w:t xml:space="preserve">li tablicu  4.2.2., </w:t>
            </w:r>
            <w:r w:rsidRPr="0003152A">
              <w:rPr>
                <w:i/>
                <w:sz w:val="20"/>
                <w:szCs w:val="20"/>
                <w:lang w:eastAsia="hr-HR"/>
              </w:rPr>
              <w:t>ovisno o segmentu za koji se traži potpora -</w:t>
            </w:r>
            <w:r w:rsidR="006816EA">
              <w:rPr>
                <w:i/>
                <w:sz w:val="20"/>
                <w:szCs w:val="20"/>
                <w:lang w:eastAsia="hr-HR"/>
              </w:rPr>
              <w:t xml:space="preserve"> ili</w:t>
            </w:r>
            <w:r w:rsidRPr="0003152A">
              <w:rPr>
                <w:i/>
                <w:sz w:val="20"/>
                <w:szCs w:val="20"/>
                <w:lang w:eastAsia="hr-HR"/>
              </w:rPr>
              <w:t xml:space="preserve"> „PS“ ili „DTS“. </w:t>
            </w:r>
            <w:r w:rsidRPr="006816EA">
              <w:rPr>
                <w:i/>
                <w:sz w:val="20"/>
                <w:szCs w:val="20"/>
                <w:u w:val="single"/>
                <w:lang w:eastAsia="hr-HR"/>
              </w:rPr>
              <w:t>Moguće je odabrati samo jedan segment</w:t>
            </w:r>
            <w:r w:rsidRPr="0003152A">
              <w:rPr>
                <w:i/>
                <w:sz w:val="20"/>
                <w:szCs w:val="20"/>
                <w:lang w:eastAsia="hr-HR"/>
              </w:rPr>
              <w:t>, tj. potpora se može dodijeliti samo za jedan od navedenih segmenata</w:t>
            </w:r>
            <w:r w:rsidR="0003152A">
              <w:rPr>
                <w:i/>
                <w:sz w:val="20"/>
                <w:szCs w:val="20"/>
                <w:lang w:eastAsia="hr-HR"/>
              </w:rPr>
              <w:t xml:space="preserve">. Nakon što je odabran i označen segment za koji se traži potpora, </w:t>
            </w:r>
            <w:r w:rsidR="006816EA">
              <w:rPr>
                <w:i/>
                <w:sz w:val="20"/>
                <w:szCs w:val="20"/>
                <w:lang w:eastAsia="hr-HR"/>
              </w:rPr>
              <w:t xml:space="preserve">među ribolovnim alatima navedenim za pojedini segment </w:t>
            </w:r>
            <w:r w:rsidR="0003152A">
              <w:rPr>
                <w:i/>
                <w:sz w:val="20"/>
                <w:szCs w:val="20"/>
                <w:lang w:eastAsia="hr-HR"/>
              </w:rPr>
              <w:t xml:space="preserve">označiti </w:t>
            </w:r>
            <w:r w:rsidR="006816EA">
              <w:rPr>
                <w:i/>
                <w:sz w:val="20"/>
                <w:szCs w:val="20"/>
                <w:lang w:eastAsia="hr-HR"/>
              </w:rPr>
              <w:t>one</w:t>
            </w:r>
            <w:r w:rsidR="0003152A">
              <w:rPr>
                <w:i/>
                <w:sz w:val="20"/>
                <w:szCs w:val="20"/>
                <w:lang w:eastAsia="hr-HR"/>
              </w:rPr>
              <w:t xml:space="preserve"> ribolovne alate koji su upisani u  </w:t>
            </w:r>
            <w:r w:rsidR="0003152A" w:rsidRPr="0003152A">
              <w:rPr>
                <w:i/>
                <w:sz w:val="20"/>
                <w:szCs w:val="20"/>
                <w:lang w:eastAsia="hr-HR"/>
              </w:rPr>
              <w:t>povlasticu izdanu za plovilo za koje se traži potpora</w:t>
            </w:r>
          </w:p>
        </w:tc>
      </w:tr>
      <w:tr w:rsidR="003C1B42" w:rsidRPr="00666E0B" w:rsidTr="003C1B42">
        <w:trPr>
          <w:trHeight w:hRule="exact" w:val="443"/>
          <w:jc w:val="center"/>
        </w:trPr>
        <w:tc>
          <w:tcPr>
            <w:tcW w:w="2649" w:type="dxa"/>
            <w:shd w:val="clear" w:color="auto" w:fill="BFBFBF" w:themeFill="background1" w:themeFillShade="BF"/>
            <w:vAlign w:val="center"/>
          </w:tcPr>
          <w:p w:rsidR="003C1B42" w:rsidRPr="003C1B42" w:rsidRDefault="003C1B42" w:rsidP="003C1B42">
            <w:pPr>
              <w:pStyle w:val="Odlomakpopisa"/>
              <w:numPr>
                <w:ilvl w:val="2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3C1B42">
              <w:rPr>
                <w:b/>
                <w:sz w:val="20"/>
                <w:szCs w:val="20"/>
                <w:lang w:eastAsia="hr-HR"/>
              </w:rPr>
              <w:t xml:space="preserve">PS segment </w:t>
            </w:r>
          </w:p>
        </w:tc>
        <w:tc>
          <w:tcPr>
            <w:tcW w:w="7183" w:type="dxa"/>
            <w:gridSpan w:val="2"/>
            <w:shd w:val="clear" w:color="auto" w:fill="auto"/>
            <w:vAlign w:val="center"/>
          </w:tcPr>
          <w:p w:rsidR="003C1B42" w:rsidRPr="003C1B42" w:rsidRDefault="003C1B42" w:rsidP="003C1B42">
            <w:pPr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</w:p>
        </w:tc>
      </w:tr>
      <w:tr w:rsidR="003C1B42" w:rsidRPr="00666E0B" w:rsidTr="003C1B42">
        <w:trPr>
          <w:trHeight w:hRule="exact" w:val="443"/>
          <w:jc w:val="center"/>
        </w:trPr>
        <w:tc>
          <w:tcPr>
            <w:tcW w:w="9832" w:type="dxa"/>
            <w:gridSpan w:val="3"/>
            <w:shd w:val="clear" w:color="auto" w:fill="D9D9D9" w:themeFill="background1" w:themeFillShade="D9"/>
            <w:vAlign w:val="center"/>
          </w:tcPr>
          <w:p w:rsidR="003C1B42" w:rsidRPr="00B16DC9" w:rsidRDefault="003C1B42" w:rsidP="003C1B42">
            <w:pPr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Ukoliko se potpora traži za PS segment, na popisu u nastavku označiti sve ribolovne alate upisane u povlasticu izdanu za plovilo za koje se traži potpora: </w:t>
            </w:r>
          </w:p>
        </w:tc>
      </w:tr>
      <w:tr w:rsidR="003C1B42" w:rsidRPr="00666E0B" w:rsidTr="003C1B42">
        <w:trPr>
          <w:trHeight w:hRule="exact" w:val="2398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C1B42">
              <w:rPr>
                <w:b/>
                <w:sz w:val="20"/>
                <w:szCs w:val="20"/>
                <w:lang w:eastAsia="hr-HR"/>
              </w:rPr>
              <w:t>plivarica</w:t>
            </w:r>
            <w:proofErr w:type="spellEnd"/>
            <w:r w:rsidRPr="003C1B42">
              <w:rPr>
                <w:b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malu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plavu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ribu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r>
              <w:rPr>
                <w:b/>
                <w:sz w:val="20"/>
                <w:szCs w:val="20"/>
                <w:lang w:val="it-IT" w:eastAsia="hr-HR"/>
              </w:rPr>
              <w:t>–</w:t>
            </w:r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srdelara</w:t>
            </w:r>
            <w:proofErr w:type="spellEnd"/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plivarica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ciplarica</w:t>
            </w:r>
            <w:proofErr w:type="spellEnd"/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plivarica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igličara</w:t>
            </w:r>
            <w:proofErr w:type="spellEnd"/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plivarica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oližnica</w:t>
            </w:r>
            <w:proofErr w:type="spellEnd"/>
          </w:p>
          <w:p w:rsidR="003C1B42" w:rsidRPr="00C53C63" w:rsidRDefault="003C1B42" w:rsidP="00F86A89">
            <w:pPr>
              <w:spacing w:before="120"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en-GB" w:eastAsia="hr-HR"/>
              </w:rPr>
              <w:t>plivarica</w:t>
            </w:r>
            <w:proofErr w:type="spellEnd"/>
            <w:r w:rsidRPr="00F86A89">
              <w:rPr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en-GB" w:eastAsia="hr-HR"/>
              </w:rPr>
              <w:t>palamidara</w:t>
            </w:r>
            <w:proofErr w:type="spellEnd"/>
          </w:p>
        </w:tc>
      </w:tr>
      <w:tr w:rsidR="003C1B42" w:rsidRPr="00666E0B" w:rsidTr="003C1B42">
        <w:trPr>
          <w:trHeight w:hRule="exact" w:val="458"/>
          <w:jc w:val="center"/>
        </w:trPr>
        <w:tc>
          <w:tcPr>
            <w:tcW w:w="2649" w:type="dxa"/>
            <w:shd w:val="clear" w:color="auto" w:fill="BFBFBF" w:themeFill="background1" w:themeFillShade="BF"/>
            <w:vAlign w:val="center"/>
          </w:tcPr>
          <w:p w:rsidR="003C1B42" w:rsidRPr="003C1B42" w:rsidRDefault="003C1B42" w:rsidP="003C1B42">
            <w:pPr>
              <w:pStyle w:val="Odlomakpopisa"/>
              <w:numPr>
                <w:ilvl w:val="2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3C1B42">
              <w:rPr>
                <w:b/>
                <w:sz w:val="20"/>
                <w:szCs w:val="20"/>
                <w:lang w:eastAsia="hr-HR"/>
              </w:rPr>
              <w:t xml:space="preserve">DTS segment </w:t>
            </w:r>
          </w:p>
        </w:tc>
        <w:tc>
          <w:tcPr>
            <w:tcW w:w="7183" w:type="dxa"/>
            <w:gridSpan w:val="2"/>
            <w:shd w:val="clear" w:color="auto" w:fill="auto"/>
            <w:vAlign w:val="center"/>
          </w:tcPr>
          <w:p w:rsidR="003C1B42" w:rsidRPr="003C1B42" w:rsidRDefault="003C1B42" w:rsidP="00D1139E">
            <w:pPr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</w:p>
        </w:tc>
      </w:tr>
      <w:tr w:rsidR="003C1B42" w:rsidRPr="00666E0B" w:rsidTr="003C1B42">
        <w:trPr>
          <w:trHeight w:hRule="exact" w:val="458"/>
          <w:jc w:val="center"/>
        </w:trPr>
        <w:tc>
          <w:tcPr>
            <w:tcW w:w="9832" w:type="dxa"/>
            <w:gridSpan w:val="3"/>
            <w:shd w:val="clear" w:color="auto" w:fill="D9D9D9" w:themeFill="background1" w:themeFillShade="D9"/>
            <w:vAlign w:val="center"/>
          </w:tcPr>
          <w:p w:rsidR="003C1B42" w:rsidRPr="00B16DC9" w:rsidRDefault="003C1B42" w:rsidP="00D1139E">
            <w:pPr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Ukoliko se potpora traži za DTS segment, na popisu u nastavku označiti sve ribolovne alate upisane u povlasticu izdanu za plovilo za koje se traži potpora:</w:t>
            </w:r>
          </w:p>
        </w:tc>
      </w:tr>
      <w:tr w:rsidR="003C1B42" w:rsidRPr="00666E0B" w:rsidTr="003C1B42">
        <w:trPr>
          <w:trHeight w:hRule="exact" w:val="1979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eastAsia="hr-HR"/>
              </w:rPr>
              <w:t>pridnena</w:t>
            </w:r>
            <w:proofErr w:type="spellEnd"/>
            <w:r w:rsidRPr="00F86A89">
              <w:rPr>
                <w:b/>
                <w:sz w:val="20"/>
                <w:szCs w:val="20"/>
                <w:lang w:eastAsia="hr-HR"/>
              </w:rPr>
              <w:t xml:space="preserve"> povlačna mreža – </w:t>
            </w:r>
            <w:proofErr w:type="spellStart"/>
            <w:r w:rsidRPr="00F86A89">
              <w:rPr>
                <w:b/>
                <w:sz w:val="20"/>
                <w:szCs w:val="20"/>
                <w:lang w:eastAsia="hr-HR"/>
              </w:rPr>
              <w:t>koća</w:t>
            </w:r>
            <w:proofErr w:type="spellEnd"/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Pr="00F86A89">
              <w:rPr>
                <w:b/>
                <w:sz w:val="20"/>
                <w:szCs w:val="20"/>
                <w:lang w:eastAsia="hr-HR"/>
              </w:rPr>
              <w:t xml:space="preserve">obalna povlačna mreža – </w:t>
            </w:r>
            <w:proofErr w:type="spellStart"/>
            <w:r w:rsidRPr="00F86A89">
              <w:rPr>
                <w:b/>
                <w:sz w:val="20"/>
                <w:szCs w:val="20"/>
                <w:lang w:eastAsia="hr-HR"/>
              </w:rPr>
              <w:t>koćica</w:t>
            </w:r>
            <w:proofErr w:type="spellEnd"/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potegača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girarica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–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zimska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trata</w:t>
            </w:r>
            <w:proofErr w:type="spellEnd"/>
          </w:p>
          <w:p w:rsidR="003C1B42" w:rsidRPr="00F86A89" w:rsidRDefault="003C1B42" w:rsidP="00F86A89">
            <w:pPr>
              <w:spacing w:before="120" w:after="120"/>
              <w:rPr>
                <w:b/>
                <w:sz w:val="20"/>
                <w:szCs w:val="20"/>
                <w:lang w:val="it-IT" w:eastAsia="hr-HR"/>
              </w:rPr>
            </w:pPr>
            <w:r w:rsidRPr="00B16DC9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16DC9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A4609B">
              <w:rPr>
                <w:sz w:val="18"/>
                <w:szCs w:val="18"/>
                <w:lang w:eastAsia="hr-HR"/>
              </w:rPr>
            </w:r>
            <w:r w:rsidR="00A4609B">
              <w:rPr>
                <w:sz w:val="18"/>
                <w:szCs w:val="18"/>
                <w:lang w:eastAsia="hr-HR"/>
              </w:rPr>
              <w:fldChar w:fldCharType="separate"/>
            </w:r>
            <w:r w:rsidRPr="00B16DC9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potegača</w:t>
            </w:r>
            <w:proofErr w:type="spellEnd"/>
            <w:r w:rsidRPr="00F86A89">
              <w:rPr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F86A89">
              <w:rPr>
                <w:b/>
                <w:sz w:val="20"/>
                <w:szCs w:val="20"/>
                <w:lang w:val="it-IT" w:eastAsia="hr-HR"/>
              </w:rPr>
              <w:t>migavica</w:t>
            </w:r>
            <w:proofErr w:type="spellEnd"/>
          </w:p>
        </w:tc>
      </w:tr>
    </w:tbl>
    <w:p w:rsidR="006124CC" w:rsidRDefault="006124CC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C53C63" w:rsidRDefault="00C53C63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BF434E" w:rsidRDefault="00BF434E" w:rsidP="00D83253">
      <w:pPr>
        <w:spacing w:after="200" w:line="276" w:lineRule="auto"/>
        <w:rPr>
          <w:rFonts w:eastAsia="Calibri"/>
          <w:sz w:val="20"/>
          <w:szCs w:val="20"/>
        </w:rPr>
      </w:pPr>
    </w:p>
    <w:p w:rsidR="00BF434E" w:rsidRDefault="00BF434E" w:rsidP="00D83253">
      <w:pPr>
        <w:spacing w:after="200" w:line="276" w:lineRule="auto"/>
        <w:rPr>
          <w:rFonts w:eastAsia="Calibri"/>
          <w:sz w:val="20"/>
          <w:szCs w:val="20"/>
        </w:rPr>
        <w:sectPr w:rsidR="00BF434E" w:rsidSect="00293D0B">
          <w:headerReference w:type="first" r:id="rId9"/>
          <w:pgSz w:w="11906" w:h="16838" w:code="9"/>
          <w:pgMar w:top="1806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:rsidTr="00F761B1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77BC8" w:rsidRPr="00E24FCC" w:rsidRDefault="00D77BC8" w:rsidP="006124CC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6A6A6" w:themeFill="background1" w:themeFillShade="A6"/>
            <w:vAlign w:val="center"/>
          </w:tcPr>
          <w:p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sam upoznat/a i suglasan/a sa sadržajem Pravilnika i Natječaja te s ostalim zakonskim/</w:t>
            </w:r>
            <w:proofErr w:type="spellStart"/>
            <w:r w:rsidRPr="00E24FCC">
              <w:rPr>
                <w:sz w:val="20"/>
                <w:szCs w:val="20"/>
                <w:lang w:eastAsia="hr-HR"/>
              </w:rPr>
              <w:t>podzakonskim</w:t>
            </w:r>
            <w:proofErr w:type="spellEnd"/>
            <w:r w:rsidRPr="00E24FCC">
              <w:rPr>
                <w:sz w:val="20"/>
                <w:szCs w:val="20"/>
                <w:lang w:eastAsia="hr-HR"/>
              </w:rPr>
              <w:t xml:space="preserve"> aktima i pratećim regulativama.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293D0B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sz w:val="20"/>
                <w:szCs w:val="20"/>
                <w:lang w:eastAsia="hr-HR"/>
              </w:rPr>
              <w:t xml:space="preserve">Da u trenutku podnošenja Zahtjeva za potporu imam uredno ispunjene sve obveze propisane </w:t>
            </w:r>
            <w:r w:rsidRPr="00293D0B">
              <w:rPr>
                <w:rFonts w:eastAsia="Calibri"/>
                <w:sz w:val="20"/>
                <w:szCs w:val="20"/>
              </w:rPr>
              <w:t xml:space="preserve">Zakonom o morskom ribarstvu te </w:t>
            </w:r>
            <w:proofErr w:type="spellStart"/>
            <w:r w:rsidRPr="00293D0B">
              <w:rPr>
                <w:rFonts w:eastAsia="Calibri"/>
                <w:sz w:val="20"/>
                <w:szCs w:val="20"/>
              </w:rPr>
              <w:t>podzakonskim</w:t>
            </w:r>
            <w:proofErr w:type="spellEnd"/>
            <w:r w:rsidRPr="00293D0B">
              <w:rPr>
                <w:rFonts w:eastAsia="Calibri"/>
                <w:sz w:val="20"/>
                <w:szCs w:val="20"/>
              </w:rPr>
              <w:t xml:space="preserve"> propisima donesenim na temelju njih.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5A44AF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 su svi podaci u Z</w:t>
            </w:r>
            <w:r w:rsidR="00D77BC8" w:rsidRPr="00E24FCC">
              <w:rPr>
                <w:rFonts w:eastAsia="Calibri"/>
                <w:sz w:val="20"/>
                <w:szCs w:val="20"/>
              </w:rPr>
              <w:t xml:space="preserve">ahtjevu i pratećoj dokumentaciji istiniti i točni, te da sam upoznat s posljedicama </w:t>
            </w:r>
            <w:r w:rsidR="00D77BC8"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dopušta</w:t>
            </w:r>
            <w:r w:rsidR="00503661">
              <w:rPr>
                <w:sz w:val="20"/>
                <w:szCs w:val="20"/>
                <w:lang w:eastAsia="hr-HR"/>
              </w:rPr>
              <w:t>m korištenje osobnih podataka (</w:t>
            </w:r>
            <w:r w:rsidRPr="00E24FCC">
              <w:rPr>
                <w:sz w:val="20"/>
                <w:szCs w:val="20"/>
                <w:lang w:eastAsia="hr-HR"/>
              </w:rPr>
              <w:t>ime i prezime, OIB, e-mail adresa, kućna adresa i broj telefona, odnosno podaci koji inače nisu javno dostupni) i podataka iz službenih evidencija (naziv firme, obrta,zadruge, OIB, adresa,broj telefona i sl.) u skladu s propisima koji uređuju zaštitu osobnih i drugih podataka.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se slažem s načinom prikupljanja te dopuštam obradu i korištenje podataka navedenih u Zahtjevu za potporu, a koji se upotrebljavaju za provedbu ovoga Natječaja.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5A44AF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5A44AF">
              <w:rPr>
                <w:rFonts w:eastAsia="Calibri"/>
                <w:sz w:val="20"/>
                <w:szCs w:val="20"/>
                <w:lang w:eastAsia="hr-HR"/>
              </w:rPr>
              <w:t>trajni prestanak koji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je </w:t>
            </w:r>
            <w:r w:rsidR="005A44AF">
              <w:rPr>
                <w:rFonts w:eastAsia="Calibri"/>
                <w:sz w:val="20"/>
                <w:szCs w:val="20"/>
                <w:lang w:eastAsia="hr-HR"/>
              </w:rPr>
              <w:t>predmet potpore nije financiran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DC54BB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C54BB" w:rsidRPr="00E24FCC" w:rsidRDefault="00DC54BB" w:rsidP="00DC54B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 xml:space="preserve">Da će plovilo u slučaju uništavanja biti uništeno u brodogradilištu/rezalištu koje </w:t>
            </w:r>
            <w:r w:rsidRPr="00DC54BB">
              <w:rPr>
                <w:rFonts w:eastAsia="Calibri"/>
                <w:sz w:val="20"/>
                <w:szCs w:val="20"/>
                <w:lang w:eastAsia="hr-HR"/>
              </w:rPr>
              <w:t>udovoljava zahtjevima navedenim u</w:t>
            </w:r>
            <w:r>
              <w:rPr>
                <w:rFonts w:eastAsia="Calibri"/>
                <w:sz w:val="20"/>
                <w:szCs w:val="20"/>
                <w:lang w:eastAsia="hr-HR"/>
              </w:rPr>
              <w:t xml:space="preserve"> Prilogu VI. Pravilnika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sam upoznat sa činjenicom da se sredstva koja su nezakonito ostvarena moraju vratiti (zajedno sa zakonsk</w:t>
            </w:r>
            <w:r w:rsidR="00F761B1">
              <w:rPr>
                <w:sz w:val="20"/>
                <w:szCs w:val="20"/>
                <w:lang w:eastAsia="hr-HR"/>
              </w:rPr>
              <w:t>i propisanim zateznim kamatama).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>Da sam suglasan/a da budem uvršten u popis korisnika koji se objavljuje u skladu s člankom 119. stavkom 2. Uredbe (EU) br. 508/2014 Europskog parlamenta i Vijeća o Europskom</w:t>
            </w:r>
            <w:r w:rsidR="00F761B1">
              <w:rPr>
                <w:sz w:val="20"/>
                <w:szCs w:val="20"/>
                <w:lang w:eastAsia="hr-HR"/>
              </w:rPr>
              <w:t xml:space="preserve"> fondu za pomorstvo i ribarstvo.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ću čuvati svu dokumentaciju koja se odnosi na dodjelu sredstava iz EFPR- a najmanje dvije (2) godine od 31. prosinca nakon predaje računa kojima su uključeni izvršni izdaci operacije. 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temeljem Pravilnika i Natječaja Upravljačkom tijelu, Tijelu za ovjeravanje, Posredničkom tijelu, Tijelu za reviziju i tijela uključenih u revizije Operativnog programa iz članka 127. stavka 2. Uredbe (EU) 1303/2013  kao i ovlaštenim predstavnicima Europske komisije, Europskog revizorskog suda, Europskog ureda za borbu protiv prijevara (OLAF) i drugih nadležnih nadzornih/revizorskih tijela.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5A44AF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color w:val="000000"/>
                <w:sz w:val="20"/>
                <w:szCs w:val="20"/>
              </w:rPr>
              <w:t>Da ću voditi ili odvojeni računovodstveni sustav ili primjereni računovodstveni kod</w:t>
            </w:r>
            <w:r w:rsidR="005A44AF">
              <w:rPr>
                <w:color w:val="000000"/>
                <w:sz w:val="20"/>
                <w:szCs w:val="20"/>
              </w:rPr>
              <w:t>/oznaku</w:t>
            </w:r>
            <w:r w:rsidRPr="00E24FCC">
              <w:rPr>
                <w:color w:val="000000"/>
                <w:sz w:val="20"/>
                <w:szCs w:val="20"/>
              </w:rPr>
              <w:t xml:space="preserve"> za sve transakcije vezane uz operaciju za koju mu je dodijeljena </w:t>
            </w:r>
            <w:r w:rsidR="005A44AF">
              <w:rPr>
                <w:color w:val="000000"/>
                <w:sz w:val="20"/>
                <w:szCs w:val="20"/>
              </w:rPr>
              <w:t>potpora.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color w:val="000000"/>
                <w:sz w:val="20"/>
                <w:szCs w:val="20"/>
              </w:rPr>
              <w:t xml:space="preserve">Da nisam počinio teški prekršaj na temelju članka 42. stavka 1. Uredbe Vijeća (EZ) br. 1005/2008 ili članka 90. stavka 1. Uredbe (EZ) br. 1224/2009 odnosno da mi, </w:t>
            </w:r>
            <w:r w:rsidRPr="00E24FCC">
              <w:rPr>
                <w:bCs/>
                <w:color w:val="000000"/>
                <w:sz w:val="20"/>
                <w:szCs w:val="20"/>
              </w:rPr>
              <w:t>u odnosu na plovilo koje je predmet potpore, nije dodijeljeno devet ili više kaznenih bodova za teške prekršaje navedene u točkama 1., 2. i 5. Priloga XXX. Uredbe (EU) br. 404/2011.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E24FCC">
              <w:rPr>
                <w:color w:val="000000"/>
                <w:sz w:val="20"/>
                <w:szCs w:val="20"/>
              </w:rPr>
              <w:t xml:space="preserve">Da plovilo/a kojemu/ima sam vlasnik i/ili ovlaštenik povlastice nije/nisu na </w:t>
            </w:r>
            <w:proofErr w:type="spellStart"/>
            <w:r w:rsidRPr="00E24FCC">
              <w:rPr>
                <w:color w:val="000000"/>
                <w:sz w:val="20"/>
                <w:szCs w:val="20"/>
              </w:rPr>
              <w:t>Unijinom</w:t>
            </w:r>
            <w:proofErr w:type="spellEnd"/>
            <w:r w:rsidRPr="00E24FCC">
              <w:rPr>
                <w:color w:val="000000"/>
                <w:sz w:val="20"/>
                <w:szCs w:val="20"/>
              </w:rPr>
              <w:t xml:space="preserve"> popisu nezakonitih, neprijavljenih i nereguliranih plovila kako je određeno u članku 40. stavku 3. Uredbe (EZ) br. 1005/2008</w:t>
            </w:r>
            <w:r w:rsidR="00F761B1">
              <w:rPr>
                <w:color w:val="000000"/>
                <w:sz w:val="20"/>
                <w:szCs w:val="20"/>
              </w:rPr>
              <w:t>.</w:t>
            </w:r>
            <w:r w:rsidRPr="00E24F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E24FCC">
              <w:rPr>
                <w:color w:val="000000"/>
                <w:sz w:val="20"/>
                <w:szCs w:val="20"/>
              </w:rPr>
              <w:t>Da plovilo/a kojemu/ima sam vlasnik i/ili ovlaštenik povlastice ne plovi/e pod zastavom zemlje s popisa nekooperativnih trećih zemalja iz članka 33. Uredbe (EZ) br. 1005/2008</w:t>
            </w:r>
            <w:r w:rsidR="00F761B1">
              <w:rPr>
                <w:color w:val="000000"/>
                <w:sz w:val="20"/>
                <w:szCs w:val="20"/>
              </w:rPr>
              <w:t>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E24FCC">
              <w:rPr>
                <w:color w:val="000000"/>
                <w:sz w:val="20"/>
                <w:szCs w:val="20"/>
              </w:rPr>
              <w:t>Da nisam počinio prijevaru u okviru Europskog fonda za ribarstvo ili Europskog fonda za pomorstvo i ribarstvo, a sukladno članku 1. Konvencije o zaštiti financijskih interesa Zajednice</w:t>
            </w:r>
            <w:r w:rsidR="00F761B1">
              <w:rPr>
                <w:color w:val="000000"/>
                <w:sz w:val="20"/>
                <w:szCs w:val="20"/>
              </w:rPr>
              <w:t>.</w:t>
            </w:r>
          </w:p>
        </w:tc>
      </w:tr>
      <w:tr w:rsidR="00D77BC8" w:rsidRPr="00E24FCC" w:rsidTr="00F761B1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:rsidR="00D77BC8" w:rsidRPr="00E24FCC" w:rsidRDefault="00D77BC8" w:rsidP="00293D0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E24FCC">
              <w:rPr>
                <w:color w:val="000000"/>
                <w:sz w:val="20"/>
                <w:szCs w:val="20"/>
              </w:rPr>
              <w:t>Da ću od p</w:t>
            </w:r>
            <w:r w:rsidR="005A44AF">
              <w:rPr>
                <w:color w:val="000000"/>
                <w:sz w:val="20"/>
                <w:szCs w:val="20"/>
              </w:rPr>
              <w:t xml:space="preserve">odnošenja zahtjeva za potporu, </w:t>
            </w:r>
            <w:r w:rsidRPr="00E24FCC">
              <w:rPr>
                <w:color w:val="000000"/>
                <w:sz w:val="20"/>
                <w:szCs w:val="20"/>
              </w:rPr>
              <w:t>tijekom cijelog razdoblja provedbe operacije i tijekom pet godina nakon zaprimljene konačne uplate sredstava djelovati u skladu s uvjetima iz članka 4. stavka 2. Pravilnika</w:t>
            </w:r>
            <w:r w:rsidR="00F761B1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F437CF" w:rsidRPr="00E24FCC" w:rsidRDefault="00F437CF">
      <w:pPr>
        <w:rPr>
          <w:sz w:val="20"/>
          <w:szCs w:val="20"/>
        </w:rPr>
      </w:pPr>
    </w:p>
    <w:p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:rsidR="00D77BC8" w:rsidRPr="00E24FCC" w:rsidRDefault="00D77BC8" w:rsidP="00D77BC8">
      <w:pPr>
        <w:rPr>
          <w:sz w:val="20"/>
          <w:szCs w:val="20"/>
        </w:rPr>
      </w:pPr>
    </w:p>
    <w:p w:rsidR="00F761B1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D77BC8" w:rsidRPr="00E24FCC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:rsidR="00F761B1" w:rsidRDefault="00F761B1" w:rsidP="00B6124D">
      <w:pPr>
        <w:ind w:left="4536"/>
        <w:rPr>
          <w:sz w:val="20"/>
          <w:szCs w:val="20"/>
        </w:rPr>
      </w:pPr>
    </w:p>
    <w:p w:rsidR="00F761B1" w:rsidRDefault="00F761B1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DC54BB" w:rsidRDefault="00B6124D" w:rsidP="00B6124D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>otpis odgovorne osobe</w:t>
      </w:r>
      <w:r>
        <w:rPr>
          <w:sz w:val="20"/>
          <w:szCs w:val="20"/>
        </w:rPr>
        <w:t xml:space="preserve"> i pečat (ako je primjenjivo)</w:t>
      </w:r>
    </w:p>
    <w:p w:rsidR="00D77BC8" w:rsidRPr="00DC54BB" w:rsidRDefault="00D77BC8" w:rsidP="00DC54BB">
      <w:pPr>
        <w:jc w:val="both"/>
        <w:rPr>
          <w:sz w:val="20"/>
          <w:szCs w:val="20"/>
        </w:rPr>
      </w:pPr>
      <w:r w:rsidRPr="00E24FCC">
        <w:rPr>
          <w:b/>
          <w:i/>
          <w:sz w:val="20"/>
          <w:szCs w:val="20"/>
        </w:rPr>
        <w:t>NAPOMENA:</w:t>
      </w:r>
    </w:p>
    <w:p w:rsidR="00D77BC8" w:rsidRPr="00E24FCC" w:rsidRDefault="00D77BC8" w:rsidP="00DC54BB">
      <w:pPr>
        <w:jc w:val="both"/>
        <w:rPr>
          <w:sz w:val="20"/>
          <w:szCs w:val="20"/>
        </w:rPr>
      </w:pPr>
      <w:r w:rsidRPr="00E24FCC">
        <w:rPr>
          <w:i/>
          <w:sz w:val="20"/>
          <w:szCs w:val="20"/>
        </w:rPr>
        <w:t xml:space="preserve">Zahtjev za potporu se ispunjava u elektronskom obliku ili ručno. Propisani izgled obrasca se ne smije mijenjati, osim ako je drugačije navedeno, tj. osim u tablicama </w:t>
      </w:r>
      <w:r w:rsidR="005A44AF">
        <w:rPr>
          <w:i/>
          <w:sz w:val="20"/>
          <w:szCs w:val="20"/>
        </w:rPr>
        <w:t>3.2. i 3.3.</w:t>
      </w:r>
      <w:r w:rsidR="00293D0B">
        <w:rPr>
          <w:i/>
          <w:sz w:val="20"/>
          <w:szCs w:val="20"/>
        </w:rPr>
        <w:t xml:space="preserve"> </w:t>
      </w:r>
      <w:r w:rsidRPr="00E24FCC">
        <w:rPr>
          <w:i/>
          <w:sz w:val="20"/>
          <w:szCs w:val="20"/>
        </w:rPr>
        <w:t xml:space="preserve">u kojima je po potrebi moguće dodavati nove retke. </w:t>
      </w:r>
    </w:p>
    <w:sectPr w:rsidR="00D77BC8" w:rsidRPr="00E24FCC" w:rsidSect="00E4356B">
      <w:headerReference w:type="first" r:id="rId10"/>
      <w:pgSz w:w="11906" w:h="16838" w:code="9"/>
      <w:pgMar w:top="1134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9B" w:rsidRDefault="00A4609B" w:rsidP="001C44A4">
      <w:r>
        <w:separator/>
      </w:r>
    </w:p>
  </w:endnote>
  <w:endnote w:type="continuationSeparator" w:id="0">
    <w:p w:rsidR="00A4609B" w:rsidRDefault="00A4609B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9B" w:rsidRDefault="00A4609B" w:rsidP="001C44A4">
      <w:r>
        <w:separator/>
      </w:r>
    </w:p>
  </w:footnote>
  <w:footnote w:type="continuationSeparator" w:id="0">
    <w:p w:rsidR="00A4609B" w:rsidRDefault="00A4609B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CC" w:rsidRDefault="00293D0B" w:rsidP="00E24FCC">
    <w:pPr>
      <w:pStyle w:val="Zaglavlje"/>
      <w:jc w:val="center"/>
    </w:pPr>
    <w:r w:rsidRPr="00293D0B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4E35028" wp14:editId="5F86F615">
          <wp:simplePos x="0" y="0"/>
          <wp:positionH relativeFrom="column">
            <wp:posOffset>111125</wp:posOffset>
          </wp:positionH>
          <wp:positionV relativeFrom="paragraph">
            <wp:posOffset>-108585</wp:posOffset>
          </wp:positionV>
          <wp:extent cx="1083310" cy="690880"/>
          <wp:effectExtent l="0" t="0" r="254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ps novi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579B5E84" wp14:editId="7E85D474">
          <wp:simplePos x="0" y="0"/>
          <wp:positionH relativeFrom="column">
            <wp:posOffset>3985895</wp:posOffset>
          </wp:positionH>
          <wp:positionV relativeFrom="paragraph">
            <wp:posOffset>-104140</wp:posOffset>
          </wp:positionV>
          <wp:extent cx="1713230" cy="651510"/>
          <wp:effectExtent l="0" t="0" r="127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i logo OP 2014-202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0B" w:rsidRDefault="00293D0B" w:rsidP="00E24FC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0FE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A2E32E0"/>
    <w:multiLevelType w:val="hybridMultilevel"/>
    <w:tmpl w:val="B8E608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94A6C"/>
    <w:multiLevelType w:val="hybridMultilevel"/>
    <w:tmpl w:val="1E9484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10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  <w:num w:numId="14">
    <w:abstractNumId w:val="0"/>
  </w:num>
  <w:num w:numId="15">
    <w:abstractNumId w:val="5"/>
  </w:num>
  <w:num w:numId="16">
    <w:abstractNumId w:val="1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53"/>
    <w:rsid w:val="000128F3"/>
    <w:rsid w:val="0003152A"/>
    <w:rsid w:val="00067194"/>
    <w:rsid w:val="00160B6E"/>
    <w:rsid w:val="001C44A4"/>
    <w:rsid w:val="0027524E"/>
    <w:rsid w:val="00293D0B"/>
    <w:rsid w:val="002A3E20"/>
    <w:rsid w:val="002A6C1F"/>
    <w:rsid w:val="002E78E7"/>
    <w:rsid w:val="002F5B80"/>
    <w:rsid w:val="00312436"/>
    <w:rsid w:val="00331D40"/>
    <w:rsid w:val="003435CC"/>
    <w:rsid w:val="003837B3"/>
    <w:rsid w:val="00390681"/>
    <w:rsid w:val="003B3839"/>
    <w:rsid w:val="003C1B42"/>
    <w:rsid w:val="00416C18"/>
    <w:rsid w:val="004261EB"/>
    <w:rsid w:val="00453CFB"/>
    <w:rsid w:val="004E3FEA"/>
    <w:rsid w:val="004F3A00"/>
    <w:rsid w:val="00503661"/>
    <w:rsid w:val="005130C5"/>
    <w:rsid w:val="00515018"/>
    <w:rsid w:val="005276D7"/>
    <w:rsid w:val="005542AA"/>
    <w:rsid w:val="005A44AF"/>
    <w:rsid w:val="005D756B"/>
    <w:rsid w:val="006124CC"/>
    <w:rsid w:val="00666E0B"/>
    <w:rsid w:val="006816EA"/>
    <w:rsid w:val="00684981"/>
    <w:rsid w:val="006E29B9"/>
    <w:rsid w:val="007316BD"/>
    <w:rsid w:val="008239E1"/>
    <w:rsid w:val="008856CB"/>
    <w:rsid w:val="008947D6"/>
    <w:rsid w:val="008B48DD"/>
    <w:rsid w:val="008C0735"/>
    <w:rsid w:val="00907B80"/>
    <w:rsid w:val="0091646E"/>
    <w:rsid w:val="00973758"/>
    <w:rsid w:val="009A7ECB"/>
    <w:rsid w:val="00A0064B"/>
    <w:rsid w:val="00A4609B"/>
    <w:rsid w:val="00A55639"/>
    <w:rsid w:val="00B16DC9"/>
    <w:rsid w:val="00B6124D"/>
    <w:rsid w:val="00B82AB3"/>
    <w:rsid w:val="00BE6E55"/>
    <w:rsid w:val="00BE727B"/>
    <w:rsid w:val="00BF434E"/>
    <w:rsid w:val="00C02A67"/>
    <w:rsid w:val="00C53C63"/>
    <w:rsid w:val="00C86647"/>
    <w:rsid w:val="00D16BD4"/>
    <w:rsid w:val="00D77BC8"/>
    <w:rsid w:val="00D83253"/>
    <w:rsid w:val="00DA25F9"/>
    <w:rsid w:val="00DC2EA5"/>
    <w:rsid w:val="00DC54BB"/>
    <w:rsid w:val="00E24FCC"/>
    <w:rsid w:val="00E333AE"/>
    <w:rsid w:val="00E4356B"/>
    <w:rsid w:val="00E47D9A"/>
    <w:rsid w:val="00EA5499"/>
    <w:rsid w:val="00F173B9"/>
    <w:rsid w:val="00F331E6"/>
    <w:rsid w:val="00F437CF"/>
    <w:rsid w:val="00F761B1"/>
    <w:rsid w:val="00F77F95"/>
    <w:rsid w:val="00F86A89"/>
    <w:rsid w:val="00FA7308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1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 w:cstheme="majorBidi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theme="majorBidi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basedOn w:val="Zadanifontodlomka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F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1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 w:cstheme="majorBidi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theme="majorBidi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basedOn w:val="Zadanifontodlomka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F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A6B9-69CB-4653-BF21-82247821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Irena Kukrika</cp:lastModifiedBy>
  <cp:revision>2</cp:revision>
  <dcterms:created xsi:type="dcterms:W3CDTF">2016-12-29T09:32:00Z</dcterms:created>
  <dcterms:modified xsi:type="dcterms:W3CDTF">2016-12-29T09:32:00Z</dcterms:modified>
</cp:coreProperties>
</file>